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5E626" w14:textId="225E1013" w:rsidR="00ED77C4" w:rsidRPr="00ED77C4" w:rsidRDefault="00340727" w:rsidP="00ED77C4">
      <w:pPr>
        <w:shd w:val="clear" w:color="auto" w:fill="FFFFFF"/>
        <w:spacing w:before="100" w:beforeAutospacing="1" w:after="100" w:afterAutospacing="1"/>
        <w:rPr>
          <w:rFonts w:ascii="Times New Roman" w:eastAsia="Times New Roman" w:hAnsi="Times New Roman" w:cs="Times New Roman"/>
          <w:b/>
          <w:bCs/>
        </w:rPr>
      </w:pPr>
      <w:r>
        <w:rPr>
          <w:rFonts w:ascii="LucidaGrande" w:eastAsia="Times New Roman" w:hAnsi="LucidaGrande" w:cs="LucidaGrande"/>
          <w:b/>
          <w:bCs/>
          <w:sz w:val="30"/>
          <w:szCs w:val="30"/>
        </w:rPr>
        <w:t>BNWC</w:t>
      </w:r>
      <w:r w:rsidR="00ED77C4" w:rsidRPr="00ED77C4">
        <w:rPr>
          <w:rFonts w:ascii="LucidaGrande" w:eastAsia="Times New Roman" w:hAnsi="LucidaGrande" w:cs="LucidaGrande"/>
          <w:b/>
          <w:bCs/>
          <w:sz w:val="30"/>
          <w:szCs w:val="30"/>
        </w:rPr>
        <w:t xml:space="preserve"> Clinic Guidelines for COVID-19</w:t>
      </w:r>
    </w:p>
    <w:p w14:paraId="5DBB07BC" w14:textId="7777777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sz w:val="26"/>
          <w:szCs w:val="26"/>
        </w:rPr>
        <w:t xml:space="preserve">The following guidelines are in place to minimize the risk of COVID-19 transmission to patients and practitioners. Please adhere to these guidelines the best that you can. These guidelines will be evaluated and updated as needed based on updates from the College of Naturopaths Ontario. </w:t>
      </w:r>
    </w:p>
    <w:p w14:paraId="6B249F85" w14:textId="7777777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b/>
          <w:bCs/>
          <w:sz w:val="26"/>
          <w:szCs w:val="26"/>
        </w:rPr>
        <w:t xml:space="preserve">To Reduce Exposure </w:t>
      </w:r>
      <w:proofErr w:type="gramStart"/>
      <w:r w:rsidRPr="00ED77C4">
        <w:rPr>
          <w:rFonts w:ascii="Helvetica" w:eastAsia="Times New Roman" w:hAnsi="Helvetica" w:cs="Times New Roman"/>
          <w:b/>
          <w:bCs/>
          <w:sz w:val="26"/>
          <w:szCs w:val="26"/>
        </w:rPr>
        <w:t>To</w:t>
      </w:r>
      <w:proofErr w:type="gramEnd"/>
      <w:r w:rsidRPr="00ED77C4">
        <w:rPr>
          <w:rFonts w:ascii="Helvetica" w:eastAsia="Times New Roman" w:hAnsi="Helvetica" w:cs="Times New Roman"/>
          <w:b/>
          <w:bCs/>
          <w:sz w:val="26"/>
          <w:szCs w:val="26"/>
        </w:rPr>
        <w:t xml:space="preserve"> Patients and Practitioners: </w:t>
      </w:r>
    </w:p>
    <w:p w14:paraId="7708A48E" w14:textId="7777777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sz w:val="26"/>
          <w:szCs w:val="26"/>
        </w:rPr>
        <w:t xml:space="preserve">• We have a sign posted outside the clinic listing the symptoms of COVID – 19 and advising patients to return home and call the clinic if they are experiencing any of the symptoms listed. </w:t>
      </w:r>
    </w:p>
    <w:p w14:paraId="22A51BC6" w14:textId="5652F8C0" w:rsidR="00ED77C4" w:rsidRDefault="00ED77C4" w:rsidP="00C30386">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Please practice social distancing of 2 m at all times (unless a specific treatment is being performed </w:t>
      </w:r>
      <w:proofErr w:type="spellStart"/>
      <w:r w:rsidRPr="00ED77C4">
        <w:rPr>
          <w:rFonts w:ascii="Helvetica" w:eastAsia="Times New Roman" w:hAnsi="Helvetica" w:cs="Times New Roman"/>
          <w:position w:val="-2"/>
          <w:sz w:val="26"/>
          <w:szCs w:val="26"/>
        </w:rPr>
        <w:t>eg</w:t>
      </w:r>
      <w:proofErr w:type="spellEnd"/>
      <w:r w:rsidRPr="00ED77C4">
        <w:rPr>
          <w:rFonts w:ascii="Helvetica" w:eastAsia="Times New Roman" w:hAnsi="Helvetica" w:cs="Times New Roman"/>
          <w:position w:val="-2"/>
          <w:sz w:val="26"/>
          <w:szCs w:val="26"/>
        </w:rPr>
        <w:t xml:space="preserve">, acupuncture). </w:t>
      </w:r>
    </w:p>
    <w:p w14:paraId="481DC3E1" w14:textId="2F0350D9" w:rsidR="00C30386" w:rsidRPr="00ED77C4" w:rsidRDefault="00C30386" w:rsidP="00C30386">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rPr>
      </w:pPr>
      <w:r>
        <w:rPr>
          <w:rFonts w:ascii="Helvetica" w:eastAsia="Times New Roman" w:hAnsi="Helvetica" w:cs="Times New Roman"/>
          <w:position w:val="-2"/>
          <w:sz w:val="26"/>
          <w:szCs w:val="26"/>
        </w:rPr>
        <w:t>Patients should wait in their car until we wave you into the building or we call you to come in to minimize crowds</w:t>
      </w:r>
    </w:p>
    <w:p w14:paraId="33273EBE" w14:textId="57D691C0" w:rsidR="00ED77C4" w:rsidRPr="00ED77C4" w:rsidRDefault="00ED77C4" w:rsidP="00ED77C4">
      <w:pPr>
        <w:numPr>
          <w:ilvl w:val="0"/>
          <w:numId w:val="2"/>
        </w:num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All patients are expected to</w:t>
      </w:r>
      <w:r>
        <w:rPr>
          <w:rFonts w:ascii="Helvetica" w:eastAsia="Times New Roman" w:hAnsi="Helvetica" w:cs="Times New Roman"/>
          <w:position w:val="-2"/>
          <w:sz w:val="26"/>
          <w:szCs w:val="26"/>
        </w:rPr>
        <w:t xml:space="preserve"> sanitize</w:t>
      </w:r>
      <w:r w:rsidRPr="00ED77C4">
        <w:rPr>
          <w:rFonts w:ascii="Helvetica" w:eastAsia="Times New Roman" w:hAnsi="Helvetica" w:cs="Times New Roman"/>
          <w:position w:val="-2"/>
          <w:sz w:val="26"/>
          <w:szCs w:val="26"/>
        </w:rPr>
        <w:t xml:space="preserve"> their hands when they enter and when they leave the clinic. </w:t>
      </w:r>
    </w:p>
    <w:p w14:paraId="039EC144" w14:textId="318C0CFE" w:rsidR="00ED77C4" w:rsidRPr="00ED77C4" w:rsidRDefault="00ED77C4" w:rsidP="00ED77C4">
      <w:pPr>
        <w:numPr>
          <w:ilvl w:val="0"/>
          <w:numId w:val="2"/>
        </w:num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We ask that patients wear a mask when in common areas of the clinic (as indicated by the College of Naturopaths of Ontario guidelines). Patients are able to remove the mask once in the treatment room </w:t>
      </w:r>
      <w:r>
        <w:rPr>
          <w:rFonts w:ascii="Helvetica" w:eastAsia="Times New Roman" w:hAnsi="Helvetica" w:cs="Times New Roman"/>
          <w:position w:val="-2"/>
          <w:sz w:val="26"/>
          <w:szCs w:val="26"/>
        </w:rPr>
        <w:t xml:space="preserve">and 2 m apart, </w:t>
      </w:r>
      <w:r w:rsidRPr="00ED77C4">
        <w:rPr>
          <w:rFonts w:ascii="Helvetica" w:eastAsia="Times New Roman" w:hAnsi="Helvetica" w:cs="Times New Roman"/>
          <w:position w:val="-2"/>
          <w:sz w:val="26"/>
          <w:szCs w:val="26"/>
        </w:rPr>
        <w:t xml:space="preserve">if they choose. If you do not have a mask, the clinic will provide you with one. </w:t>
      </w:r>
    </w:p>
    <w:p w14:paraId="188104A2" w14:textId="7764B2BE" w:rsidR="00ED77C4" w:rsidRPr="00ED77C4" w:rsidRDefault="00ED77C4" w:rsidP="00ED77C4">
      <w:pPr>
        <w:shd w:val="clear" w:color="auto" w:fill="FFFFFF"/>
        <w:spacing w:before="100" w:beforeAutospacing="1" w:after="100" w:afterAutospacing="1"/>
        <w:ind w:left="720"/>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 NDs will be using Protective Personal Equipment (gloves and masks) if doing any procedure that involves touching the patient or if in close proximity to the patient. </w:t>
      </w:r>
    </w:p>
    <w:p w14:paraId="0FC097BF" w14:textId="7777777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position w:val="-2"/>
          <w:sz w:val="26"/>
          <w:szCs w:val="26"/>
        </w:rPr>
        <w:t xml:space="preserve">• </w:t>
      </w:r>
      <w:r w:rsidRPr="00ED77C4">
        <w:rPr>
          <w:rFonts w:ascii="Helvetica" w:eastAsia="Times New Roman" w:hAnsi="Helvetica" w:cs="Times New Roman"/>
          <w:sz w:val="26"/>
          <w:szCs w:val="26"/>
        </w:rPr>
        <w:t xml:space="preserve">Commonly used surfaces (counters, doors, handles, bathrooms, supplement cabinets etc.) are cleaned throughout the day. The Credit card machine and other items that patients use will be cleaned after each patient visit. </w:t>
      </w:r>
    </w:p>
    <w:p w14:paraId="6A8A32CE" w14:textId="7777777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sz w:val="26"/>
          <w:szCs w:val="26"/>
        </w:rPr>
        <w:t xml:space="preserve">• All rooms have hand sanitizers and/or </w:t>
      </w:r>
      <w:proofErr w:type="spellStart"/>
      <w:r w:rsidRPr="00ED77C4">
        <w:rPr>
          <w:rFonts w:ascii="Helvetica" w:eastAsia="Times New Roman" w:hAnsi="Helvetica" w:cs="Times New Roman"/>
          <w:sz w:val="26"/>
          <w:szCs w:val="26"/>
        </w:rPr>
        <w:t>CaviWipes</w:t>
      </w:r>
      <w:proofErr w:type="spellEnd"/>
      <w:r w:rsidRPr="00ED77C4">
        <w:rPr>
          <w:rFonts w:ascii="Helvetica" w:eastAsia="Times New Roman" w:hAnsi="Helvetica" w:cs="Times New Roman"/>
          <w:sz w:val="26"/>
          <w:szCs w:val="26"/>
        </w:rPr>
        <w:t xml:space="preserve"> for practitioners to disinfect surfaces between visits. </w:t>
      </w:r>
    </w:p>
    <w:p w14:paraId="6EA11797" w14:textId="2D41520D" w:rsidR="00ED77C4" w:rsidRDefault="00ED77C4" w:rsidP="00ED77C4">
      <w:pPr>
        <w:shd w:val="clear" w:color="auto" w:fill="FFFFFF"/>
        <w:spacing w:before="100" w:beforeAutospacing="1" w:after="100" w:afterAutospacing="1"/>
        <w:rPr>
          <w:rFonts w:ascii="LucidaGrande" w:eastAsia="Times New Roman" w:hAnsi="LucidaGrande" w:cs="LucidaGrande"/>
          <w:sz w:val="30"/>
          <w:szCs w:val="30"/>
        </w:rPr>
      </w:pPr>
    </w:p>
    <w:p w14:paraId="3DF57F8F" w14:textId="0E2B6BB1" w:rsidR="00C30386" w:rsidRDefault="00C30386" w:rsidP="00ED77C4">
      <w:pPr>
        <w:shd w:val="clear" w:color="auto" w:fill="FFFFFF"/>
        <w:spacing w:before="100" w:beforeAutospacing="1" w:after="100" w:afterAutospacing="1"/>
        <w:rPr>
          <w:rFonts w:ascii="LucidaGrande" w:eastAsia="Times New Roman" w:hAnsi="LucidaGrande" w:cs="LucidaGrande"/>
          <w:sz w:val="30"/>
          <w:szCs w:val="30"/>
        </w:rPr>
      </w:pPr>
    </w:p>
    <w:p w14:paraId="32CF1781" w14:textId="77777777" w:rsidR="00C30386" w:rsidRDefault="00C30386" w:rsidP="00ED77C4">
      <w:pPr>
        <w:shd w:val="clear" w:color="auto" w:fill="FFFFFF"/>
        <w:spacing w:before="100" w:beforeAutospacing="1" w:after="100" w:afterAutospacing="1"/>
        <w:rPr>
          <w:rFonts w:ascii="LucidaGrande" w:eastAsia="Times New Roman" w:hAnsi="LucidaGrande" w:cs="LucidaGrande"/>
          <w:sz w:val="30"/>
          <w:szCs w:val="30"/>
        </w:rPr>
      </w:pPr>
    </w:p>
    <w:p w14:paraId="716AF594" w14:textId="3DD05CEB" w:rsidR="00ED77C4" w:rsidRPr="00ED77C4" w:rsidRDefault="00340727" w:rsidP="00C30386">
      <w:pPr>
        <w:shd w:val="clear" w:color="auto" w:fill="FFFFFF"/>
        <w:spacing w:before="100" w:beforeAutospacing="1" w:after="100" w:afterAutospacing="1"/>
        <w:rPr>
          <w:rFonts w:ascii="Times New Roman" w:eastAsia="Times New Roman" w:hAnsi="Times New Roman" w:cs="Times New Roman"/>
        </w:rPr>
      </w:pPr>
      <w:r>
        <w:rPr>
          <w:rFonts w:ascii="LucidaGrande" w:eastAsia="Times New Roman" w:hAnsi="LucidaGrande" w:cs="LucidaGrande"/>
          <w:sz w:val="30"/>
          <w:szCs w:val="30"/>
        </w:rPr>
        <w:lastRenderedPageBreak/>
        <w:t>BNWC</w:t>
      </w:r>
      <w:r w:rsidR="00ED77C4" w:rsidRPr="00ED77C4">
        <w:rPr>
          <w:rFonts w:ascii="LucidaGrande" w:eastAsia="Times New Roman" w:hAnsi="LucidaGrande" w:cs="LucidaGrande"/>
          <w:sz w:val="30"/>
          <w:szCs w:val="30"/>
        </w:rPr>
        <w:t xml:space="preserve"> Clinic Guidelines for COVID-19 </w:t>
      </w:r>
    </w:p>
    <w:p w14:paraId="46683703" w14:textId="77777777" w:rsidR="00ED77C4" w:rsidRPr="00ED77C4" w:rsidRDefault="00ED77C4" w:rsidP="00ED77C4">
      <w:pPr>
        <w:numPr>
          <w:ilvl w:val="0"/>
          <w:numId w:val="3"/>
        </w:num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All patients will need to be screened when they are called to confirm their appointments as well as the day of their appointment. </w:t>
      </w:r>
    </w:p>
    <w:p w14:paraId="2713436F" w14:textId="77777777" w:rsidR="00ED77C4" w:rsidRPr="00ED77C4" w:rsidRDefault="00ED77C4" w:rsidP="00ED77C4">
      <w:pPr>
        <w:numPr>
          <w:ilvl w:val="0"/>
          <w:numId w:val="3"/>
        </w:num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All patients will have their temperature checked prior to entering the clinic using a non-contact forehead thermometer. </w:t>
      </w:r>
    </w:p>
    <w:p w14:paraId="3823EB4D" w14:textId="77777777" w:rsidR="00ED77C4" w:rsidRPr="00ED77C4" w:rsidRDefault="00ED77C4" w:rsidP="00ED77C4">
      <w:p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b/>
          <w:bCs/>
          <w:position w:val="-2"/>
          <w:sz w:val="26"/>
          <w:szCs w:val="26"/>
        </w:rPr>
        <w:t xml:space="preserve">Screening Patients </w:t>
      </w:r>
    </w:p>
    <w:p w14:paraId="5506C715" w14:textId="77777777" w:rsidR="00ED77C4" w:rsidRPr="00ED77C4" w:rsidRDefault="00ED77C4" w:rsidP="00ED77C4">
      <w:pPr>
        <w:shd w:val="clear" w:color="auto" w:fill="FFFFFF"/>
        <w:spacing w:before="100" w:beforeAutospacing="1" w:after="100" w:afterAutospacing="1"/>
        <w:ind w:left="720"/>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 Two days prior, as well as on the day of your appointment, your practitioner will call you to ask the following screening questions: </w:t>
      </w:r>
    </w:p>
    <w:p w14:paraId="00104FDE" w14:textId="77777777" w:rsidR="00ED77C4" w:rsidRPr="00ED77C4" w:rsidRDefault="00ED77C4" w:rsidP="00ED77C4">
      <w:pPr>
        <w:shd w:val="clear" w:color="auto" w:fill="FFFFFF"/>
        <w:spacing w:before="100" w:beforeAutospacing="1" w:after="100" w:afterAutospacing="1"/>
        <w:ind w:left="720"/>
        <w:rPr>
          <w:rFonts w:ascii="Helvetica" w:eastAsia="Times New Roman" w:hAnsi="Helvetica" w:cs="Times New Roman"/>
          <w:position w:val="-2"/>
          <w:sz w:val="26"/>
          <w:szCs w:val="26"/>
        </w:rPr>
      </w:pPr>
      <w:r w:rsidRPr="00ED77C4">
        <w:rPr>
          <w:rFonts w:ascii="Helvetica" w:eastAsia="Times New Roman" w:hAnsi="Helvetica" w:cs="Times New Roman"/>
          <w:i/>
          <w:iCs/>
          <w:position w:val="-2"/>
          <w:sz w:val="26"/>
          <w:szCs w:val="26"/>
        </w:rPr>
        <w:t>1. Did you have close contact with anyone with acute respiratory illness or have you travelled outside Ontario in the past 14 days?</w:t>
      </w:r>
      <w:r w:rsidRPr="00ED77C4">
        <w:rPr>
          <w:rFonts w:ascii="Helvetica" w:eastAsia="Times New Roman" w:hAnsi="Helvetica" w:cs="Times New Roman"/>
          <w:i/>
          <w:iCs/>
          <w:position w:val="-2"/>
          <w:sz w:val="26"/>
          <w:szCs w:val="26"/>
        </w:rPr>
        <w:br/>
        <w:t xml:space="preserve">2. Do you have any of the following symptoms which are new or worsened, if associated with previously diagnosed allergies, chronic or pre-existing conditions, within the last 14 days? </w:t>
      </w:r>
    </w:p>
    <w:p w14:paraId="0CD4A5F5" w14:textId="77777777" w:rsidR="00ED77C4" w:rsidRPr="00ED77C4" w:rsidRDefault="00ED77C4" w:rsidP="00ED77C4">
      <w:pPr>
        <w:shd w:val="clear" w:color="auto" w:fill="FFFFFF"/>
        <w:spacing w:before="100" w:beforeAutospacing="1" w:after="100" w:afterAutospacing="1"/>
        <w:ind w:left="720"/>
        <w:rPr>
          <w:rFonts w:ascii="Helvetica" w:eastAsia="Times New Roman" w:hAnsi="Helvetica" w:cs="Times New Roman"/>
          <w:position w:val="-2"/>
          <w:sz w:val="26"/>
          <w:szCs w:val="26"/>
        </w:rPr>
      </w:pPr>
      <w:r w:rsidRPr="00ED77C4">
        <w:rPr>
          <w:rFonts w:ascii="Helvetica" w:eastAsia="Times New Roman" w:hAnsi="Helvetica" w:cs="Times New Roman"/>
          <w:i/>
          <w:iCs/>
          <w:position w:val="-2"/>
          <w:sz w:val="26"/>
          <w:szCs w:val="26"/>
        </w:rPr>
        <w:t>a. fever</w:t>
      </w:r>
      <w:r w:rsidRPr="00ED77C4">
        <w:rPr>
          <w:rFonts w:ascii="Helvetica" w:eastAsia="Times New Roman" w:hAnsi="Helvetica" w:cs="Times New Roman"/>
          <w:i/>
          <w:iCs/>
          <w:position w:val="-2"/>
          <w:sz w:val="26"/>
          <w:szCs w:val="26"/>
        </w:rPr>
        <w:br/>
        <w:t>b. new onset or worsening chronic cough</w:t>
      </w:r>
      <w:r w:rsidRPr="00ED77C4">
        <w:rPr>
          <w:rFonts w:ascii="Helvetica" w:eastAsia="Times New Roman" w:hAnsi="Helvetica" w:cs="Times New Roman"/>
          <w:i/>
          <w:iCs/>
          <w:position w:val="-2"/>
          <w:sz w:val="26"/>
          <w:szCs w:val="26"/>
        </w:rPr>
        <w:br/>
        <w:t>c. sore throat</w:t>
      </w:r>
      <w:r w:rsidRPr="00ED77C4">
        <w:rPr>
          <w:rFonts w:ascii="Helvetica" w:eastAsia="Times New Roman" w:hAnsi="Helvetica" w:cs="Times New Roman"/>
          <w:i/>
          <w:iCs/>
          <w:position w:val="-2"/>
          <w:sz w:val="26"/>
          <w:szCs w:val="26"/>
        </w:rPr>
        <w:br/>
        <w:t>d. shortness of breath or difficulty breathing</w:t>
      </w:r>
      <w:r w:rsidRPr="00ED77C4">
        <w:rPr>
          <w:rFonts w:ascii="Helvetica" w:eastAsia="Times New Roman" w:hAnsi="Helvetica" w:cs="Times New Roman"/>
          <w:i/>
          <w:iCs/>
          <w:position w:val="-2"/>
          <w:sz w:val="26"/>
          <w:szCs w:val="26"/>
        </w:rPr>
        <w:br/>
        <w:t>e. difficulty swallowing</w:t>
      </w:r>
      <w:r w:rsidRPr="00ED77C4">
        <w:rPr>
          <w:rFonts w:ascii="Helvetica" w:eastAsia="Times New Roman" w:hAnsi="Helvetica" w:cs="Times New Roman"/>
          <w:i/>
          <w:iCs/>
          <w:position w:val="-2"/>
          <w:sz w:val="26"/>
          <w:szCs w:val="26"/>
        </w:rPr>
        <w:br/>
        <w:t>f. pink eye (conjunctivitis)</w:t>
      </w:r>
      <w:r w:rsidRPr="00ED77C4">
        <w:rPr>
          <w:rFonts w:ascii="Helvetica" w:eastAsia="Times New Roman" w:hAnsi="Helvetica" w:cs="Times New Roman"/>
          <w:i/>
          <w:iCs/>
          <w:position w:val="-2"/>
          <w:sz w:val="26"/>
          <w:szCs w:val="26"/>
        </w:rPr>
        <w:br/>
        <w:t>g. myalgia or fatigue</w:t>
      </w:r>
      <w:r w:rsidRPr="00ED77C4">
        <w:rPr>
          <w:rFonts w:ascii="Helvetica" w:eastAsia="Times New Roman" w:hAnsi="Helvetica" w:cs="Times New Roman"/>
          <w:i/>
          <w:iCs/>
          <w:position w:val="-2"/>
          <w:sz w:val="26"/>
          <w:szCs w:val="26"/>
        </w:rPr>
        <w:br/>
        <w:t>h. new olfactory or taste disorder(s)</w:t>
      </w:r>
      <w:r w:rsidRPr="00ED77C4">
        <w:rPr>
          <w:rFonts w:ascii="Helvetica" w:eastAsia="Times New Roman" w:hAnsi="Helvetica" w:cs="Times New Roman"/>
          <w:i/>
          <w:iCs/>
          <w:position w:val="-2"/>
          <w:sz w:val="26"/>
          <w:szCs w:val="26"/>
        </w:rPr>
        <w:br/>
      </w:r>
      <w:proofErr w:type="spellStart"/>
      <w:r w:rsidRPr="00ED77C4">
        <w:rPr>
          <w:rFonts w:ascii="Helvetica" w:eastAsia="Times New Roman" w:hAnsi="Helvetica" w:cs="Times New Roman"/>
          <w:i/>
          <w:iCs/>
          <w:position w:val="-2"/>
          <w:sz w:val="26"/>
          <w:szCs w:val="26"/>
        </w:rPr>
        <w:t>i</w:t>
      </w:r>
      <w:proofErr w:type="spellEnd"/>
      <w:r w:rsidRPr="00ED77C4">
        <w:rPr>
          <w:rFonts w:ascii="Helvetica" w:eastAsia="Times New Roman" w:hAnsi="Helvetica" w:cs="Times New Roman"/>
          <w:i/>
          <w:iCs/>
          <w:position w:val="-2"/>
          <w:sz w:val="26"/>
          <w:szCs w:val="26"/>
        </w:rPr>
        <w:t xml:space="preserve">. nausea/vomiting, diarrhea, or abdominal pain </w:t>
      </w:r>
    </w:p>
    <w:p w14:paraId="359C5791" w14:textId="6C8FB62B" w:rsidR="00ED77C4" w:rsidRPr="00ED77C4" w:rsidRDefault="00ED77C4" w:rsidP="00ED77C4">
      <w:pPr>
        <w:shd w:val="clear" w:color="auto" w:fill="FFFFFF"/>
        <w:spacing w:before="100" w:beforeAutospacing="1" w:after="100" w:afterAutospacing="1"/>
        <w:ind w:left="720"/>
        <w:rPr>
          <w:rFonts w:ascii="Helvetica" w:eastAsia="Times New Roman" w:hAnsi="Helvetica" w:cs="Times New Roman"/>
          <w:position w:val="-2"/>
          <w:sz w:val="26"/>
          <w:szCs w:val="26"/>
        </w:rPr>
      </w:pPr>
      <w:r w:rsidRPr="00ED77C4">
        <w:rPr>
          <w:rFonts w:ascii="Helvetica" w:eastAsia="Times New Roman" w:hAnsi="Helvetica" w:cs="Times New Roman"/>
          <w:i/>
          <w:iCs/>
          <w:position w:val="-2"/>
          <w:sz w:val="26"/>
          <w:szCs w:val="26"/>
        </w:rPr>
        <w:t>3.</w:t>
      </w:r>
      <w:r>
        <w:rPr>
          <w:rFonts w:ascii="Helvetica" w:eastAsia="Times New Roman" w:hAnsi="Helvetica" w:cs="Times New Roman"/>
          <w:i/>
          <w:iCs/>
          <w:position w:val="-2"/>
          <w:sz w:val="26"/>
          <w:szCs w:val="26"/>
        </w:rPr>
        <w:t xml:space="preserve"> </w:t>
      </w:r>
      <w:r w:rsidRPr="00ED77C4">
        <w:rPr>
          <w:rFonts w:ascii="Helvetica" w:eastAsia="Times New Roman" w:hAnsi="Helvetica" w:cs="Times New Roman"/>
          <w:i/>
          <w:iCs/>
          <w:position w:val="-2"/>
          <w:sz w:val="26"/>
          <w:szCs w:val="26"/>
        </w:rPr>
        <w:t xml:space="preserve">Have you had a confirmed exposure to someone diagnosed with COVID-19 in the past 14 days? </w:t>
      </w:r>
    </w:p>
    <w:p w14:paraId="6F9058F0" w14:textId="2C85E3FB" w:rsidR="00ED77C4" w:rsidRDefault="00ED77C4" w:rsidP="00ED77C4">
      <w:pPr>
        <w:shd w:val="clear" w:color="auto" w:fill="FFFFFF"/>
        <w:spacing w:before="100" w:beforeAutospacing="1" w:after="100" w:afterAutospacing="1"/>
        <w:ind w:left="720"/>
        <w:rPr>
          <w:rFonts w:ascii="Helvetica" w:eastAsia="Times New Roman" w:hAnsi="Helvetica" w:cs="Times New Roman"/>
          <w:i/>
          <w:iCs/>
          <w:sz w:val="26"/>
          <w:szCs w:val="26"/>
        </w:rPr>
      </w:pPr>
      <w:r w:rsidRPr="00ED77C4">
        <w:rPr>
          <w:rFonts w:ascii="Helvetica" w:eastAsia="Times New Roman" w:hAnsi="Helvetica" w:cs="Times New Roman"/>
          <w:i/>
          <w:iCs/>
          <w:sz w:val="26"/>
          <w:szCs w:val="26"/>
        </w:rPr>
        <w:t>4. Have you had close contact with a person who has symptoms who has been to an impacted area but who has not been tested, has tested inconclusive, or tested negative?</w:t>
      </w:r>
    </w:p>
    <w:p w14:paraId="49D832A9" w14:textId="604C70CD" w:rsidR="00ED77C4" w:rsidRPr="00ED77C4" w:rsidRDefault="00ED77C4" w:rsidP="00ED77C4">
      <w:pPr>
        <w:shd w:val="clear" w:color="auto" w:fill="FFFFFF"/>
        <w:spacing w:before="100" w:beforeAutospacing="1" w:after="100" w:afterAutospacing="1"/>
        <w:ind w:left="720"/>
        <w:rPr>
          <w:rFonts w:ascii="Times New Roman" w:eastAsia="Times New Roman" w:hAnsi="Times New Roman" w:cs="Times New Roman"/>
        </w:rPr>
      </w:pPr>
      <w:r w:rsidRPr="00ED77C4">
        <w:rPr>
          <w:rFonts w:ascii="Helvetica" w:eastAsia="Times New Roman" w:hAnsi="Helvetica" w:cs="Times New Roman"/>
          <w:i/>
          <w:iCs/>
          <w:sz w:val="26"/>
          <w:szCs w:val="26"/>
        </w:rPr>
        <w:t xml:space="preserve">5. If the patient is 70 years of age or older, are they experiencing any of the following symptoms: delirium, unexplained or increased number of falls, acute functional decline, or worsening of chronic conditions? </w:t>
      </w:r>
    </w:p>
    <w:p w14:paraId="359754C8" w14:textId="77777777" w:rsidR="00ED77C4" w:rsidRDefault="00ED77C4" w:rsidP="00ED77C4">
      <w:pPr>
        <w:shd w:val="clear" w:color="auto" w:fill="FFFFFF"/>
        <w:spacing w:before="100" w:beforeAutospacing="1" w:after="100" w:afterAutospacing="1"/>
        <w:rPr>
          <w:rFonts w:ascii="Helvetica" w:eastAsia="Times New Roman" w:hAnsi="Helvetica" w:cs="Times New Roman"/>
          <w:i/>
          <w:iCs/>
          <w:sz w:val="26"/>
          <w:szCs w:val="26"/>
        </w:rPr>
      </w:pPr>
    </w:p>
    <w:p w14:paraId="061C6732" w14:textId="1531E12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i/>
          <w:iCs/>
          <w:sz w:val="26"/>
          <w:szCs w:val="26"/>
        </w:rPr>
        <w:lastRenderedPageBreak/>
        <w:t xml:space="preserve">If the patient answers </w:t>
      </w:r>
      <w:r w:rsidRPr="00ED77C4">
        <w:rPr>
          <w:rFonts w:ascii="Helvetica" w:eastAsia="Times New Roman" w:hAnsi="Helvetica" w:cs="Times New Roman"/>
          <w:b/>
          <w:bCs/>
          <w:i/>
          <w:iCs/>
          <w:sz w:val="26"/>
          <w:szCs w:val="26"/>
        </w:rPr>
        <w:t xml:space="preserve">yes </w:t>
      </w:r>
      <w:r w:rsidRPr="00ED77C4">
        <w:rPr>
          <w:rFonts w:ascii="Helvetica" w:eastAsia="Times New Roman" w:hAnsi="Helvetica" w:cs="Times New Roman"/>
          <w:i/>
          <w:iCs/>
          <w:sz w:val="26"/>
          <w:szCs w:val="26"/>
        </w:rPr>
        <w:t xml:space="preserve">to any of these questions and has not been tested for COVID-19, they must </w:t>
      </w:r>
      <w:r w:rsidRPr="00ED77C4">
        <w:rPr>
          <w:rFonts w:ascii="Helvetica" w:eastAsia="Times New Roman" w:hAnsi="Helvetica" w:cs="Times New Roman"/>
          <w:b/>
          <w:bCs/>
          <w:i/>
          <w:iCs/>
          <w:sz w:val="26"/>
          <w:szCs w:val="26"/>
        </w:rPr>
        <w:t xml:space="preserve">not </w:t>
      </w:r>
      <w:r w:rsidRPr="00ED77C4">
        <w:rPr>
          <w:rFonts w:ascii="Helvetica" w:eastAsia="Times New Roman" w:hAnsi="Helvetica" w:cs="Times New Roman"/>
          <w:i/>
          <w:iCs/>
          <w:sz w:val="26"/>
          <w:szCs w:val="26"/>
        </w:rPr>
        <w:t xml:space="preserve">be seen in-person and should call their local public health unit and/or telehealth (1-866-797-0000) for assessment. </w:t>
      </w:r>
    </w:p>
    <w:p w14:paraId="0AAFAEED" w14:textId="7777777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b/>
          <w:bCs/>
          <w:sz w:val="26"/>
          <w:szCs w:val="26"/>
        </w:rPr>
        <w:t xml:space="preserve">In Person Patient Visits </w:t>
      </w:r>
    </w:p>
    <w:p w14:paraId="10D671B3" w14:textId="77777777" w:rsidR="00ED77C4" w:rsidRPr="00ED77C4" w:rsidRDefault="00ED77C4" w:rsidP="00ED77C4">
      <w:pPr>
        <w:shd w:val="clear" w:color="auto" w:fill="FFFFFF"/>
        <w:spacing w:before="100" w:beforeAutospacing="1" w:after="100" w:afterAutospacing="1"/>
        <w:rPr>
          <w:rFonts w:ascii="Times New Roman" w:eastAsia="Times New Roman" w:hAnsi="Times New Roman" w:cs="Times New Roman"/>
        </w:rPr>
      </w:pPr>
      <w:r w:rsidRPr="00ED77C4">
        <w:rPr>
          <w:rFonts w:ascii="Helvetica" w:eastAsia="Times New Roman" w:hAnsi="Helvetica" w:cs="Times New Roman"/>
          <w:sz w:val="26"/>
          <w:szCs w:val="26"/>
        </w:rPr>
        <w:t xml:space="preserve">• Patients are encouraged/ have the option of having a telemedicine call with their ND/ practitioner. Please note, that there are specific situations when an ND will need to see a patient in-person. For example, if any aspect of a physical exam is necessary (i.e., to address symptoms associated with abdominal discomfort, to take blood pressure, etc.) or to assess muscle and joint related concerns. </w:t>
      </w:r>
    </w:p>
    <w:p w14:paraId="0DD48AF7" w14:textId="77777777" w:rsidR="00ED77C4" w:rsidRPr="00ED77C4" w:rsidRDefault="00ED77C4" w:rsidP="00ED77C4">
      <w:pPr>
        <w:numPr>
          <w:ilvl w:val="0"/>
          <w:numId w:val="4"/>
        </w:num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Patients are encouraged to arrive at the clinic at their </w:t>
      </w:r>
      <w:r w:rsidRPr="00ED77C4">
        <w:rPr>
          <w:rFonts w:ascii="Helvetica" w:eastAsia="Times New Roman" w:hAnsi="Helvetica" w:cs="Times New Roman"/>
          <w:b/>
          <w:bCs/>
          <w:position w:val="-2"/>
          <w:sz w:val="26"/>
          <w:szCs w:val="26"/>
        </w:rPr>
        <w:t>scheduled appointment time</w:t>
      </w:r>
      <w:r w:rsidRPr="00ED77C4">
        <w:rPr>
          <w:rFonts w:ascii="Helvetica" w:eastAsia="Times New Roman" w:hAnsi="Helvetica" w:cs="Times New Roman"/>
          <w:position w:val="-2"/>
          <w:sz w:val="26"/>
          <w:szCs w:val="26"/>
        </w:rPr>
        <w:t xml:space="preserve">. </w:t>
      </w:r>
    </w:p>
    <w:p w14:paraId="2DE3DC48" w14:textId="77777777" w:rsidR="00ED77C4" w:rsidRPr="00ED77C4" w:rsidRDefault="00ED77C4" w:rsidP="00ED77C4">
      <w:pPr>
        <w:numPr>
          <w:ilvl w:val="0"/>
          <w:numId w:val="4"/>
        </w:numPr>
        <w:shd w:val="clear" w:color="auto" w:fill="FFFFFF"/>
        <w:spacing w:before="100" w:beforeAutospacing="1" w:after="100" w:afterAutospacing="1"/>
        <w:rPr>
          <w:rFonts w:ascii="Helvetica" w:eastAsia="Times New Roman" w:hAnsi="Helvetica" w:cs="Times New Roman"/>
          <w:position w:val="-2"/>
          <w:sz w:val="26"/>
          <w:szCs w:val="26"/>
        </w:rPr>
      </w:pPr>
      <w:r w:rsidRPr="00ED77C4">
        <w:rPr>
          <w:rFonts w:ascii="Helvetica" w:eastAsia="Times New Roman" w:hAnsi="Helvetica" w:cs="Times New Roman"/>
          <w:position w:val="-2"/>
          <w:sz w:val="26"/>
          <w:szCs w:val="26"/>
        </w:rPr>
        <w:t xml:space="preserve">Patients are encouraged to limit the number of people that accompany them to any in-clinic visits. </w:t>
      </w:r>
    </w:p>
    <w:p w14:paraId="55E82E01" w14:textId="0CBF97D4" w:rsidR="00ED77C4" w:rsidRPr="00ED77C4" w:rsidRDefault="00ED77C4" w:rsidP="00C30386">
      <w:pPr>
        <w:shd w:val="clear" w:color="auto" w:fill="FFFFFF"/>
        <w:spacing w:before="100" w:beforeAutospacing="1" w:after="100" w:afterAutospacing="1"/>
        <w:rPr>
          <w:rFonts w:ascii="Helvetica" w:eastAsia="Times New Roman" w:hAnsi="Helvetica" w:cs="Times New Roman"/>
          <w:position w:val="-2"/>
          <w:sz w:val="26"/>
          <w:szCs w:val="26"/>
        </w:rPr>
      </w:pPr>
    </w:p>
    <w:p w14:paraId="783117E9" w14:textId="77777777" w:rsidR="00ED77C4" w:rsidRDefault="00ED77C4"/>
    <w:sectPr w:rsidR="00ED77C4" w:rsidSect="004F51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2426"/>
    <w:multiLevelType w:val="multilevel"/>
    <w:tmpl w:val="04F2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00C2B"/>
    <w:multiLevelType w:val="multilevel"/>
    <w:tmpl w:val="F670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02B9C"/>
    <w:multiLevelType w:val="multilevel"/>
    <w:tmpl w:val="519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80C7D"/>
    <w:multiLevelType w:val="multilevel"/>
    <w:tmpl w:val="798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C4"/>
    <w:rsid w:val="00340727"/>
    <w:rsid w:val="004F51C3"/>
    <w:rsid w:val="00C30386"/>
    <w:rsid w:val="00ED7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BD5D3B"/>
  <w15:chartTrackingRefBased/>
  <w15:docId w15:val="{F87E492A-9AA6-F243-8F2D-9EF50579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7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00928">
      <w:bodyDiv w:val="1"/>
      <w:marLeft w:val="0"/>
      <w:marRight w:val="0"/>
      <w:marTop w:val="0"/>
      <w:marBottom w:val="0"/>
      <w:divBdr>
        <w:top w:val="none" w:sz="0" w:space="0" w:color="auto"/>
        <w:left w:val="none" w:sz="0" w:space="0" w:color="auto"/>
        <w:bottom w:val="none" w:sz="0" w:space="0" w:color="auto"/>
        <w:right w:val="none" w:sz="0" w:space="0" w:color="auto"/>
      </w:divBdr>
      <w:divsChild>
        <w:div w:id="1720978435">
          <w:marLeft w:val="0"/>
          <w:marRight w:val="0"/>
          <w:marTop w:val="0"/>
          <w:marBottom w:val="0"/>
          <w:divBdr>
            <w:top w:val="none" w:sz="0" w:space="0" w:color="auto"/>
            <w:left w:val="none" w:sz="0" w:space="0" w:color="auto"/>
            <w:bottom w:val="none" w:sz="0" w:space="0" w:color="auto"/>
            <w:right w:val="none" w:sz="0" w:space="0" w:color="auto"/>
          </w:divBdr>
          <w:divsChild>
            <w:div w:id="881792681">
              <w:marLeft w:val="0"/>
              <w:marRight w:val="0"/>
              <w:marTop w:val="0"/>
              <w:marBottom w:val="0"/>
              <w:divBdr>
                <w:top w:val="none" w:sz="0" w:space="0" w:color="auto"/>
                <w:left w:val="none" w:sz="0" w:space="0" w:color="auto"/>
                <w:bottom w:val="none" w:sz="0" w:space="0" w:color="auto"/>
                <w:right w:val="none" w:sz="0" w:space="0" w:color="auto"/>
              </w:divBdr>
              <w:divsChild>
                <w:div w:id="1369180231">
                  <w:marLeft w:val="0"/>
                  <w:marRight w:val="0"/>
                  <w:marTop w:val="0"/>
                  <w:marBottom w:val="0"/>
                  <w:divBdr>
                    <w:top w:val="none" w:sz="0" w:space="0" w:color="auto"/>
                    <w:left w:val="none" w:sz="0" w:space="0" w:color="auto"/>
                    <w:bottom w:val="none" w:sz="0" w:space="0" w:color="auto"/>
                    <w:right w:val="none" w:sz="0" w:space="0" w:color="auto"/>
                  </w:divBdr>
                  <w:divsChild>
                    <w:div w:id="1551650063">
                      <w:marLeft w:val="0"/>
                      <w:marRight w:val="0"/>
                      <w:marTop w:val="0"/>
                      <w:marBottom w:val="0"/>
                      <w:divBdr>
                        <w:top w:val="none" w:sz="0" w:space="0" w:color="auto"/>
                        <w:left w:val="none" w:sz="0" w:space="0" w:color="auto"/>
                        <w:bottom w:val="none" w:sz="0" w:space="0" w:color="auto"/>
                        <w:right w:val="none" w:sz="0" w:space="0" w:color="auto"/>
                      </w:divBdr>
                    </w:div>
                  </w:divsChild>
                </w:div>
                <w:div w:id="268780984">
                  <w:marLeft w:val="0"/>
                  <w:marRight w:val="0"/>
                  <w:marTop w:val="0"/>
                  <w:marBottom w:val="0"/>
                  <w:divBdr>
                    <w:top w:val="none" w:sz="0" w:space="0" w:color="auto"/>
                    <w:left w:val="none" w:sz="0" w:space="0" w:color="auto"/>
                    <w:bottom w:val="none" w:sz="0" w:space="0" w:color="auto"/>
                    <w:right w:val="none" w:sz="0" w:space="0" w:color="auto"/>
                  </w:divBdr>
                  <w:divsChild>
                    <w:div w:id="11457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2386">
          <w:marLeft w:val="0"/>
          <w:marRight w:val="0"/>
          <w:marTop w:val="0"/>
          <w:marBottom w:val="0"/>
          <w:divBdr>
            <w:top w:val="none" w:sz="0" w:space="0" w:color="auto"/>
            <w:left w:val="none" w:sz="0" w:space="0" w:color="auto"/>
            <w:bottom w:val="none" w:sz="0" w:space="0" w:color="auto"/>
            <w:right w:val="none" w:sz="0" w:space="0" w:color="auto"/>
          </w:divBdr>
          <w:divsChild>
            <w:div w:id="1846479416">
              <w:marLeft w:val="0"/>
              <w:marRight w:val="0"/>
              <w:marTop w:val="0"/>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484421679">
                      <w:marLeft w:val="0"/>
                      <w:marRight w:val="0"/>
                      <w:marTop w:val="0"/>
                      <w:marBottom w:val="0"/>
                      <w:divBdr>
                        <w:top w:val="none" w:sz="0" w:space="0" w:color="auto"/>
                        <w:left w:val="none" w:sz="0" w:space="0" w:color="auto"/>
                        <w:bottom w:val="none" w:sz="0" w:space="0" w:color="auto"/>
                        <w:right w:val="none" w:sz="0" w:space="0" w:color="auto"/>
                      </w:divBdr>
                    </w:div>
                  </w:divsChild>
                </w:div>
                <w:div w:id="2007702743">
                  <w:marLeft w:val="0"/>
                  <w:marRight w:val="0"/>
                  <w:marTop w:val="0"/>
                  <w:marBottom w:val="0"/>
                  <w:divBdr>
                    <w:top w:val="none" w:sz="0" w:space="0" w:color="auto"/>
                    <w:left w:val="none" w:sz="0" w:space="0" w:color="auto"/>
                    <w:bottom w:val="none" w:sz="0" w:space="0" w:color="auto"/>
                    <w:right w:val="none" w:sz="0" w:space="0" w:color="auto"/>
                  </w:divBdr>
                  <w:divsChild>
                    <w:div w:id="3023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9941">
          <w:marLeft w:val="0"/>
          <w:marRight w:val="0"/>
          <w:marTop w:val="0"/>
          <w:marBottom w:val="0"/>
          <w:divBdr>
            <w:top w:val="none" w:sz="0" w:space="0" w:color="auto"/>
            <w:left w:val="none" w:sz="0" w:space="0" w:color="auto"/>
            <w:bottom w:val="none" w:sz="0" w:space="0" w:color="auto"/>
            <w:right w:val="none" w:sz="0" w:space="0" w:color="auto"/>
          </w:divBdr>
          <w:divsChild>
            <w:div w:id="676923768">
              <w:marLeft w:val="0"/>
              <w:marRight w:val="0"/>
              <w:marTop w:val="0"/>
              <w:marBottom w:val="0"/>
              <w:divBdr>
                <w:top w:val="none" w:sz="0" w:space="0" w:color="auto"/>
                <w:left w:val="none" w:sz="0" w:space="0" w:color="auto"/>
                <w:bottom w:val="none" w:sz="0" w:space="0" w:color="auto"/>
                <w:right w:val="none" w:sz="0" w:space="0" w:color="auto"/>
              </w:divBdr>
              <w:divsChild>
                <w:div w:id="806169141">
                  <w:marLeft w:val="0"/>
                  <w:marRight w:val="0"/>
                  <w:marTop w:val="0"/>
                  <w:marBottom w:val="0"/>
                  <w:divBdr>
                    <w:top w:val="none" w:sz="0" w:space="0" w:color="auto"/>
                    <w:left w:val="none" w:sz="0" w:space="0" w:color="auto"/>
                    <w:bottom w:val="none" w:sz="0" w:space="0" w:color="auto"/>
                    <w:right w:val="none" w:sz="0" w:space="0" w:color="auto"/>
                  </w:divBdr>
                  <w:divsChild>
                    <w:div w:id="114183288">
                      <w:marLeft w:val="0"/>
                      <w:marRight w:val="0"/>
                      <w:marTop w:val="0"/>
                      <w:marBottom w:val="0"/>
                      <w:divBdr>
                        <w:top w:val="none" w:sz="0" w:space="0" w:color="auto"/>
                        <w:left w:val="none" w:sz="0" w:space="0" w:color="auto"/>
                        <w:bottom w:val="none" w:sz="0" w:space="0" w:color="auto"/>
                        <w:right w:val="none" w:sz="0" w:space="0" w:color="auto"/>
                      </w:divBdr>
                    </w:div>
                  </w:divsChild>
                </w:div>
                <w:div w:id="269821816">
                  <w:marLeft w:val="0"/>
                  <w:marRight w:val="0"/>
                  <w:marTop w:val="0"/>
                  <w:marBottom w:val="0"/>
                  <w:divBdr>
                    <w:top w:val="none" w:sz="0" w:space="0" w:color="auto"/>
                    <w:left w:val="none" w:sz="0" w:space="0" w:color="auto"/>
                    <w:bottom w:val="none" w:sz="0" w:space="0" w:color="auto"/>
                    <w:right w:val="none" w:sz="0" w:space="0" w:color="auto"/>
                  </w:divBdr>
                  <w:divsChild>
                    <w:div w:id="19766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2020-07-07T00:56:00Z</dcterms:created>
  <dcterms:modified xsi:type="dcterms:W3CDTF">2020-07-07T01:04:00Z</dcterms:modified>
</cp:coreProperties>
</file>